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0" w:rsidRDefault="00A00F80">
      <w:pPr>
        <w:rPr>
          <w:lang w:val="ru-RU"/>
        </w:rPr>
      </w:pPr>
      <w:r>
        <w:rPr>
          <w:lang w:val="ru-RU"/>
        </w:rPr>
        <w:t>Приложение: Программа обучения</w:t>
      </w:r>
    </w:p>
    <w:p w:rsidR="00A00F80" w:rsidRDefault="00A00F80"/>
    <w:tbl>
      <w:tblPr>
        <w:tblW w:w="9337" w:type="dxa"/>
        <w:tblInd w:w="-15" w:type="dxa"/>
        <w:tblLayout w:type="fixed"/>
        <w:tblLook w:val="0000"/>
      </w:tblPr>
      <w:tblGrid>
        <w:gridCol w:w="994"/>
        <w:gridCol w:w="1403"/>
        <w:gridCol w:w="6940"/>
      </w:tblGrid>
      <w:tr w:rsidR="00A00F80" w:rsidTr="00BD6ED0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0F80" w:rsidRPr="00A37F9A" w:rsidRDefault="00A00F80">
            <w:pPr>
              <w:snapToGrid w:val="0"/>
              <w:jc w:val="center"/>
              <w:rPr>
                <w:rFonts w:eastAsia="MS Gothic"/>
                <w:szCs w:val="21"/>
                <w:lang w:val="ky-KG"/>
              </w:rPr>
            </w:pPr>
            <w:r w:rsidRPr="00A37F9A">
              <w:rPr>
                <w:rFonts w:eastAsia="MS Gothic"/>
                <w:szCs w:val="21"/>
                <w:lang w:val="ky-KG"/>
              </w:rPr>
              <w:t>День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0F80" w:rsidRPr="00A37F9A" w:rsidRDefault="00A00F80">
            <w:pPr>
              <w:snapToGrid w:val="0"/>
              <w:jc w:val="center"/>
              <w:rPr>
                <w:rFonts w:eastAsia="MS Gothic"/>
                <w:szCs w:val="21"/>
                <w:lang w:val="ru-RU"/>
              </w:rPr>
            </w:pPr>
            <w:r w:rsidRPr="00A37F9A">
              <w:rPr>
                <w:rFonts w:eastAsia="MS Gothic"/>
                <w:szCs w:val="21"/>
                <w:lang w:val="ru-RU"/>
              </w:rPr>
              <w:t>Время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F80" w:rsidRDefault="00A00F80">
            <w:pPr>
              <w:snapToGrid w:val="0"/>
              <w:jc w:val="center"/>
              <w:rPr>
                <w:rFonts w:eastAsia="MS Gothic"/>
                <w:color w:val="000000"/>
                <w:szCs w:val="21"/>
              </w:rPr>
            </w:pPr>
            <w:proofErr w:type="spellStart"/>
            <w:r>
              <w:rPr>
                <w:rFonts w:eastAsia="MS Gothic"/>
                <w:color w:val="000000"/>
                <w:szCs w:val="21"/>
              </w:rPr>
              <w:t>Содержание</w:t>
            </w:r>
            <w:proofErr w:type="spellEnd"/>
            <w:r>
              <w:rPr>
                <w:rFonts w:eastAsia="MS Gothic"/>
                <w:color w:val="000000"/>
                <w:szCs w:val="21"/>
              </w:rPr>
              <w:t xml:space="preserve"> </w:t>
            </w:r>
          </w:p>
        </w:tc>
      </w:tr>
      <w:tr w:rsidR="00A00F80" w:rsidTr="00BD6ED0">
        <w:trPr>
          <w:trHeight w:val="444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BD6ED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10:00-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>13</w:t>
            </w:r>
            <w:r w:rsidR="00A00F80">
              <w:rPr>
                <w:rFonts w:eastAsia="MS Gothic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BD6ED0" w:rsidRDefault="00BD6ED0" w:rsidP="00BD6ED0">
            <w:pPr>
              <w:snapToGrid w:val="0"/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  <w:t>Церемония открытия и инструктаж</w:t>
            </w:r>
          </w:p>
          <w:p w:rsidR="00A00F80" w:rsidRPr="00A37F9A" w:rsidRDefault="00BD6ED0" w:rsidP="00ED1D64">
            <w:pPr>
              <w:rPr>
                <w:rFonts w:eastAsia="MS PGothic"/>
                <w:b/>
                <w:bCs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Cs/>
                <w:sz w:val="20"/>
                <w:szCs w:val="20"/>
                <w:lang w:val="ky-KG"/>
              </w:rPr>
              <w:t>З</w:t>
            </w:r>
            <w:proofErr w:type="spellStart"/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>накомство</w:t>
            </w:r>
            <w:proofErr w:type="spellEnd"/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с участниками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.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Ознакомление с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деятельностью и кадровой структурой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</w:t>
            </w:r>
            <w:r w:rsidRPr="00BD6ED0">
              <w:rPr>
                <w:rFonts w:eastAsia="MS PGothic"/>
                <w:bCs/>
                <w:sz w:val="20"/>
                <w:szCs w:val="20"/>
                <w:lang w:val="ky-KG"/>
              </w:rPr>
              <w:t xml:space="preserve">своих 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компаний, а также 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существующими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проблема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ми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 xml:space="preserve"> и задача</w:t>
            </w:r>
            <w:r w:rsidR="00ED1D64">
              <w:rPr>
                <w:rFonts w:eastAsia="MS PGothic"/>
                <w:bCs/>
                <w:sz w:val="20"/>
                <w:szCs w:val="20"/>
                <w:lang w:val="ru-RU"/>
              </w:rPr>
              <w:t>ми, касающими</w:t>
            </w:r>
            <w:r w:rsidRPr="00BD6ED0">
              <w:rPr>
                <w:rFonts w:eastAsia="MS PGothic"/>
                <w:bCs/>
                <w:sz w:val="20"/>
                <w:szCs w:val="20"/>
                <w:lang w:val="ru-RU"/>
              </w:rPr>
              <w:t>ся управления персоналом и организации труда.</w:t>
            </w:r>
          </w:p>
        </w:tc>
      </w:tr>
      <w:tr w:rsidR="00BD6ED0" w:rsidRPr="00F519D6" w:rsidTr="009330E4">
        <w:trPr>
          <w:trHeight w:val="165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6ED0" w:rsidRPr="00ED1D64" w:rsidRDefault="00BD6ED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 w:rsidRPr="00ED1D64">
              <w:rPr>
                <w:rFonts w:eastAsia="MS Gothic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>4</w:t>
            </w:r>
            <w:r w:rsidRPr="00ED1D64">
              <w:rPr>
                <w:rFonts w:eastAsia="MS Gothic"/>
                <w:color w:val="000000"/>
                <w:sz w:val="20"/>
                <w:szCs w:val="20"/>
                <w:lang w:val="ru-RU"/>
              </w:rPr>
              <w:t>:00-1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>7</w:t>
            </w:r>
            <w:r w:rsidRPr="00ED1D64">
              <w:rPr>
                <w:rFonts w:eastAsia="MS Gothic"/>
                <w:color w:val="000000"/>
                <w:sz w:val="20"/>
                <w:szCs w:val="20"/>
                <w:lang w:val="ru-RU"/>
              </w:rPr>
              <w:t>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CD4710" w:rsidRDefault="00BD6ED0" w:rsidP="00456F4D">
            <w:pPr>
              <w:numPr>
                <w:ilvl w:val="0"/>
                <w:numId w:val="8"/>
              </w:numPr>
              <w:snapToGrid w:val="0"/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PGothic"/>
                <w:b/>
                <w:bCs/>
                <w:color w:val="000000"/>
                <w:sz w:val="20"/>
                <w:szCs w:val="20"/>
                <w:lang w:val="ky-KG"/>
              </w:rPr>
              <w:t>Японский менеджмент и характерные особенности управления персоналом и организации труда в японских предприятиях</w:t>
            </w:r>
          </w:p>
          <w:p w:rsidR="00BD6ED0" w:rsidRPr="003A6EFD" w:rsidRDefault="00BD6ED0" w:rsidP="00BD6ED0">
            <w:pPr>
              <w:ind w:left="300" w:hangingChars="150" w:hanging="30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proofErr w:type="spellStart"/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>a</w:t>
            </w:r>
            <w:proofErr w:type="spellEnd"/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История развития японского менеджмента, а также его особенности и изменения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>.</w:t>
            </w:r>
          </w:p>
          <w:p w:rsidR="00BD6ED0" w:rsidRPr="003A6EFD" w:rsidRDefault="00BD6ED0" w:rsidP="00BD6ED0">
            <w:pPr>
              <w:ind w:left="300" w:hangingChars="150" w:hanging="30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proofErr w:type="gramStart"/>
            <w:r w:rsidRPr="003A6EFD">
              <w:rPr>
                <w:rFonts w:eastAsia="MS PGothic"/>
                <w:color w:val="000000"/>
                <w:sz w:val="20"/>
                <w:szCs w:val="20"/>
              </w:rPr>
              <w:t>b</w:t>
            </w:r>
            <w:proofErr w:type="gramEnd"/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Роль предприятия в обществе, философия управления и управленческое видение, а также их распространение внутри компании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BD6ED0" w:rsidRPr="003A6EFD" w:rsidRDefault="00BD6ED0" w:rsidP="00BD6ED0">
            <w:pPr>
              <w:ind w:left="400" w:hangingChars="200" w:hanging="40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proofErr w:type="gramStart"/>
            <w:r w:rsidRPr="003A6EFD">
              <w:rPr>
                <w:rFonts w:eastAsia="MS PGothic"/>
                <w:color w:val="000000"/>
                <w:sz w:val="20"/>
                <w:szCs w:val="20"/>
              </w:rPr>
              <w:t>c</w:t>
            </w:r>
            <w:proofErr w:type="gramEnd"/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Ознакомление с мерами по поддержке предприятий в сфере управления кадрами, осуществляемыми правительственными органами Японии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>.</w:t>
            </w:r>
          </w:p>
          <w:p w:rsidR="00BD6ED0" w:rsidRDefault="00BD6ED0" w:rsidP="00BD6ED0">
            <w:pPr>
              <w:ind w:left="400" w:hangingChars="200" w:hanging="40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3A6EFD">
              <w:rPr>
                <w:rFonts w:eastAsia="MS PGothic"/>
                <w:color w:val="000000"/>
                <w:sz w:val="20"/>
                <w:szCs w:val="20"/>
              </w:rPr>
              <w:t>d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. Обмен мнениями 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среди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участник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ов, обсуждение в группах и презентация на темы</w:t>
            </w:r>
            <w:r w:rsidRPr="003A6EFD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BD6ED0" w:rsidRDefault="00BD6ED0" w:rsidP="00BD6ED0">
            <w:pPr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«</w:t>
            </w:r>
            <w:r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>Различия и сходства</w:t>
            </w: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в кадровой политике между российскими и японскими предприятиями.</w:t>
            </w:r>
          </w:p>
          <w:p w:rsidR="00BD6ED0" w:rsidRPr="003A6EFD" w:rsidRDefault="00BD6ED0" w:rsidP="00BD6ED0">
            <w:pPr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PGothic"/>
                <w:color w:val="000000"/>
                <w:sz w:val="20"/>
                <w:szCs w:val="20"/>
                <w:lang w:val="ru-RU"/>
              </w:rPr>
              <w:t>- «Значимые задачи, стоящие в настоящее время перед российскими предприятиями в осуществлении кадровой политики.</w:t>
            </w:r>
            <w:r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00F80" w:rsidRPr="00F519D6" w:rsidTr="00BD6ED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ind w:firstLine="100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2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10:00-1</w:t>
            </w:r>
            <w:r w:rsidR="00BD6ED0">
              <w:rPr>
                <w:rFonts w:eastAsia="MS Gothic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eastAsia="MS Gothic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BD6ED0" w:rsidRDefault="00BD6ED0" w:rsidP="00456F4D">
            <w:pPr>
              <w:numPr>
                <w:ilvl w:val="0"/>
                <w:numId w:val="8"/>
              </w:numPr>
              <w:suppressAutoHyphens w:val="0"/>
              <w:snapToGrid w:val="0"/>
              <w:spacing w:line="300" w:lineRule="exact"/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  <w:t>Бизнес-план и план по организации предприятия</w:t>
            </w:r>
          </w:p>
          <w:p w:rsidR="00BD6ED0" w:rsidRPr="00BD6ED0" w:rsidRDefault="00BD6ED0" w:rsidP="00BD6ED0">
            <w:pPr>
              <w:numPr>
                <w:ilvl w:val="0"/>
                <w:numId w:val="4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Управленческая стратегия и основы составления бизнес-плана.</w:t>
            </w:r>
          </w:p>
          <w:p w:rsidR="00BD6ED0" w:rsidRPr="00BD6ED0" w:rsidRDefault="00BD6ED0" w:rsidP="00BD6ED0">
            <w:pPr>
              <w:numPr>
                <w:ilvl w:val="0"/>
                <w:numId w:val="4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>Пла</w:t>
            </w: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н по организации предприятия и распределению персонала.</w:t>
            </w:r>
          </w:p>
          <w:p w:rsidR="00BD6ED0" w:rsidRPr="00BD6ED0" w:rsidRDefault="00BD6ED0" w:rsidP="00BD6ED0">
            <w:pPr>
              <w:numPr>
                <w:ilvl w:val="0"/>
                <w:numId w:val="4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 xml:space="preserve">Изменения управленческой среды и стратегия </w:t>
            </w: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по организации предприятия</w:t>
            </w:r>
          </w:p>
          <w:p w:rsidR="00A00F80" w:rsidRPr="00BD6ED0" w:rsidRDefault="00BD6ED0" w:rsidP="00BD6ED0">
            <w:pPr>
              <w:ind w:left="300" w:hangingChars="150" w:hanging="30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proofErr w:type="gramStart"/>
            <w:r w:rsidRPr="00BD6ED0">
              <w:rPr>
                <w:rFonts w:eastAsia="MS PGothic"/>
                <w:color w:val="000000"/>
                <w:sz w:val="20"/>
                <w:szCs w:val="20"/>
              </w:rPr>
              <w:t>d</w:t>
            </w:r>
            <w:proofErr w:type="gramEnd"/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. Обмен мнениями среди участников, обсуждение в группах и презентация на тему «Какой должна быть стратегия по формированию кадров в российских предприятиях в зависимости от изменений управленческой среды?».</w:t>
            </w:r>
          </w:p>
        </w:tc>
      </w:tr>
      <w:tr w:rsidR="00A00F80" w:rsidRPr="00F519D6" w:rsidTr="00BD6ED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jc w:val="center"/>
              <w:rPr>
                <w:rFonts w:eastAsia="MS Gothic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>1</w:t>
            </w:r>
            <w:r w:rsidR="00BD6ED0">
              <w:rPr>
                <w:rFonts w:eastAsia="MS Gothic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>:00-17:00</w:t>
            </w:r>
          </w:p>
          <w:p w:rsidR="00A00F80" w:rsidRDefault="00A00F80">
            <w:pPr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BD6ED0" w:rsidRDefault="00BD6ED0" w:rsidP="00456F4D">
            <w:pPr>
              <w:numPr>
                <w:ilvl w:val="0"/>
                <w:numId w:val="8"/>
              </w:numPr>
              <w:tabs>
                <w:tab w:val="num" w:pos="0"/>
              </w:tabs>
              <w:suppressAutoHyphens w:val="0"/>
              <w:snapToGrid w:val="0"/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  <w:t>Какими должны быть управление организацией и лидерство?</w:t>
            </w:r>
          </w:p>
          <w:p w:rsidR="00BD6ED0" w:rsidRPr="00BD6ED0" w:rsidRDefault="00BD6ED0" w:rsidP="00BD6ED0">
            <w:pPr>
              <w:numPr>
                <w:ilvl w:val="0"/>
                <w:numId w:val="3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Проявление лидерства и коммуникация.</w:t>
            </w:r>
          </w:p>
          <w:p w:rsidR="00BD6ED0" w:rsidRPr="00BD6ED0" w:rsidRDefault="00BD6ED0" w:rsidP="00BD6ED0">
            <w:pPr>
              <w:numPr>
                <w:ilvl w:val="0"/>
                <w:numId w:val="3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Особенности управления организацией и лидерства в Японии.</w:t>
            </w:r>
          </w:p>
          <w:p w:rsidR="00A00F80" w:rsidRDefault="00BD6ED0" w:rsidP="00E32B32">
            <w:pPr>
              <w:numPr>
                <w:ilvl w:val="0"/>
                <w:numId w:val="3"/>
              </w:numPr>
              <w:rPr>
                <w:rFonts w:eastAsia="MS PMincho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Обмен мнениями среди участников и презентация на </w:t>
            </w:r>
            <w:proofErr w:type="gramStart"/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тему</w:t>
            </w:r>
            <w:proofErr w:type="gramEnd"/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«Какими должны быть желательное управление организацией и лидерство в сравнении с российскими и японскими предприятиями?».</w:t>
            </w:r>
            <w:r w:rsidRPr="00BD6ED0">
              <w:rPr>
                <w:rFonts w:eastAsia="MS PMincho"/>
                <w:sz w:val="20"/>
                <w:szCs w:val="20"/>
                <w:lang w:val="ru-RU"/>
              </w:rPr>
              <w:t xml:space="preserve"> </w:t>
            </w:r>
          </w:p>
        </w:tc>
      </w:tr>
      <w:tr w:rsidR="00A00F80" w:rsidRPr="00F519D6" w:rsidTr="00BD6ED0">
        <w:trPr>
          <w:trHeight w:val="18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3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  <w:p w:rsidR="00BD6ED0" w:rsidRDefault="00BD6ED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Default="00A00F8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BD6ED0" w:rsidRDefault="00BD6ED0" w:rsidP="00456F4D">
            <w:pPr>
              <w:numPr>
                <w:ilvl w:val="0"/>
                <w:numId w:val="8"/>
              </w:numPr>
              <w:snapToGrid w:val="0"/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/>
                <w:bCs/>
                <w:color w:val="000000"/>
                <w:sz w:val="20"/>
                <w:szCs w:val="20"/>
                <w:lang w:val="ru-RU"/>
              </w:rPr>
              <w:t xml:space="preserve">Система оценок, система повышения по службе, мотивация и обучение кадров </w:t>
            </w:r>
          </w:p>
          <w:p w:rsidR="00BD6ED0" w:rsidRPr="00BD6ED0" w:rsidRDefault="00BD6ED0" w:rsidP="00BD6ED0">
            <w:pPr>
              <w:numPr>
                <w:ilvl w:val="0"/>
                <w:numId w:val="7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Объяснение структуры системы оценок и повышения по службе.</w:t>
            </w:r>
          </w:p>
          <w:p w:rsidR="00BD6ED0" w:rsidRPr="00BD6ED0" w:rsidRDefault="00BD6ED0" w:rsidP="00BD6ED0">
            <w:pPr>
              <w:numPr>
                <w:ilvl w:val="0"/>
                <w:numId w:val="7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lastRenderedPageBreak/>
              <w:t>Ознакомление с идеями мотивации, расширения и усовершенствования трудовой деятельности, а также  карьерного пути, усовершенствования обучения кадров, управления с учетом «ES» (</w:t>
            </w:r>
            <w:r w:rsidRPr="00BD6ED0">
              <w:rPr>
                <w:rFonts w:eastAsia="MS PGothic" w:hint="eastAsia"/>
                <w:color w:val="000000"/>
                <w:sz w:val="20"/>
                <w:szCs w:val="20"/>
              </w:rPr>
              <w:t>Employee</w:t>
            </w:r>
            <w:r w:rsidRPr="00BD6ED0">
              <w:rPr>
                <w:rFonts w:eastAsia="MS PGothic" w:hint="eastAs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BD6ED0">
              <w:rPr>
                <w:rFonts w:eastAsia="MS PGothic" w:hint="eastAsia"/>
                <w:color w:val="000000"/>
                <w:sz w:val="20"/>
                <w:szCs w:val="20"/>
              </w:rPr>
              <w:t>Satisfaction</w:t>
            </w: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–  удовлетворение от работы) и т.п.</w:t>
            </w:r>
          </w:p>
          <w:p w:rsidR="00BD6ED0" w:rsidRPr="00BD6ED0" w:rsidRDefault="00BD6ED0" w:rsidP="00BD6ED0">
            <w:pPr>
              <w:numPr>
                <w:ilvl w:val="0"/>
                <w:numId w:val="7"/>
              </w:numPr>
              <w:suppressAutoHyphens w:val="0"/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Gothic" w:hint="cs"/>
                <w:color w:val="000000"/>
                <w:sz w:val="20"/>
                <w:szCs w:val="20"/>
                <w:lang w:val="ru-RU"/>
              </w:rPr>
              <w:t>Обучен</w:t>
            </w:r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ие кадров.</w:t>
            </w:r>
          </w:p>
          <w:p w:rsidR="00A00F80" w:rsidRDefault="00456F4D" w:rsidP="00456F4D">
            <w:pPr>
              <w:ind w:left="300" w:hangingChars="150" w:hanging="300"/>
              <w:rPr>
                <w:rFonts w:eastAsia="MS PMincho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MS PGothic" w:hint="eastAsia"/>
                <w:color w:val="000000"/>
                <w:sz w:val="20"/>
                <w:szCs w:val="20"/>
                <w:lang w:val="ru-RU" w:eastAsia="ja-JP"/>
              </w:rPr>
              <w:t>d</w:t>
            </w:r>
            <w:proofErr w:type="spellEnd"/>
            <w:r>
              <w:rPr>
                <w:rFonts w:eastAsia="MS PGothic" w:hint="eastAsia"/>
                <w:color w:val="000000"/>
                <w:sz w:val="20"/>
                <w:szCs w:val="20"/>
                <w:lang w:val="ru-RU" w:eastAsia="ja-JP"/>
              </w:rPr>
              <w:t>.</w:t>
            </w:r>
            <w:r w:rsidR="00BD6ED0"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Обмен мнениями среди участников, обсуждение в группах и презентация на тему «Какими должны быть система оценок персонала, система повышения по службе и система мотивации?».</w:t>
            </w:r>
          </w:p>
        </w:tc>
      </w:tr>
      <w:tr w:rsidR="00A00F80" w:rsidRPr="00A37F9A" w:rsidTr="00BD6ED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Pr="00A37F9A" w:rsidRDefault="00A00F8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0" w:rsidRPr="00456F4D" w:rsidRDefault="00A00F80">
            <w:pPr>
              <w:snapToGrid w:val="0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 w:rsidRPr="00456F4D">
              <w:rPr>
                <w:rFonts w:eastAsia="MS Gothic"/>
                <w:color w:val="000000"/>
                <w:sz w:val="20"/>
                <w:szCs w:val="20"/>
                <w:lang w:val="ru-RU"/>
              </w:rPr>
              <w:t>14:00-17:00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BD6ED0" w:rsidRDefault="00BD6ED0" w:rsidP="00456F4D">
            <w:pPr>
              <w:numPr>
                <w:ilvl w:val="0"/>
                <w:numId w:val="8"/>
              </w:numPr>
              <w:snapToGrid w:val="0"/>
              <w:rPr>
                <w:rFonts w:eastAsia="MS PGothic"/>
                <w:b/>
                <w:bCs/>
                <w:sz w:val="20"/>
                <w:szCs w:val="20"/>
                <w:lang w:val="ru-RU"/>
              </w:rPr>
            </w:pPr>
            <w:r w:rsidRPr="00BD6ED0">
              <w:rPr>
                <w:rFonts w:eastAsia="MS PGothic"/>
                <w:b/>
                <w:bCs/>
                <w:sz w:val="20"/>
                <w:szCs w:val="20"/>
                <w:lang w:val="ru-RU"/>
              </w:rPr>
              <w:t>Практические занятия по управлению персоналом и организации труда</w:t>
            </w:r>
            <w:r w:rsidR="00456F4D"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BD6ED0" w:rsidRPr="00BD6ED0" w:rsidRDefault="00BD6ED0" w:rsidP="009330E4">
            <w:pPr>
              <w:rPr>
                <w:rFonts w:eastAsia="MS PGothic"/>
                <w:color w:val="000000"/>
                <w:sz w:val="20"/>
                <w:szCs w:val="20"/>
                <w:lang w:val="ru-RU"/>
              </w:rPr>
            </w:pPr>
            <w:r w:rsidRPr="00BD6ED0">
              <w:rPr>
                <w:rFonts w:eastAsia="MS PMincho"/>
                <w:sz w:val="20"/>
                <w:szCs w:val="20"/>
                <w:lang w:val="ky-KG"/>
              </w:rPr>
              <w:t>-</w:t>
            </w:r>
            <w:r>
              <w:rPr>
                <w:rFonts w:eastAsia="MS PMincho"/>
                <w:sz w:val="20"/>
                <w:szCs w:val="20"/>
                <w:lang w:val="ky-KG"/>
              </w:rPr>
              <w:t xml:space="preserve"> </w:t>
            </w:r>
            <w:r w:rsidRPr="00BD6ED0">
              <w:rPr>
                <w:rFonts w:eastAsia="MS PMincho"/>
                <w:sz w:val="20"/>
                <w:szCs w:val="20"/>
                <w:lang w:val="ky-KG"/>
              </w:rPr>
              <w:t>О</w:t>
            </w:r>
            <w:proofErr w:type="spellStart"/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>бсуждение</w:t>
            </w:r>
            <w:proofErr w:type="spellEnd"/>
            <w:r w:rsidRPr="00BD6ED0">
              <w:rPr>
                <w:rFonts w:eastAsia="MS PGothic"/>
                <w:color w:val="000000"/>
                <w:sz w:val="20"/>
                <w:szCs w:val="20"/>
                <w:lang w:val="ru-RU"/>
              </w:rPr>
              <w:t xml:space="preserve"> в группах на тему «В каких аспектах следует применить японские методы управления персоналом и организации труда к российским предприятиям и как успешно связать это с корпоративным ростом?» и составление плана реформы управления персоналом и организации труда.</w:t>
            </w:r>
          </w:p>
          <w:p w:rsidR="00A00F80" w:rsidRPr="007B2EC2" w:rsidRDefault="00BD6ED0" w:rsidP="009330E4">
            <w:pPr>
              <w:rPr>
                <w:rFonts w:eastAsia="MS PMincho"/>
                <w:sz w:val="20"/>
                <w:szCs w:val="20"/>
                <w:lang w:val="ru-RU"/>
              </w:rPr>
            </w:pPr>
            <w:r w:rsidRPr="00BD6ED0">
              <w:rPr>
                <w:rFonts w:eastAsia="MS PMincho"/>
                <w:sz w:val="20"/>
                <w:szCs w:val="20"/>
                <w:lang w:val="ky-KG"/>
              </w:rPr>
              <w:t>- Выступление каждой группы с речью о своих планах и обмен мнениями</w:t>
            </w:r>
            <w:r w:rsidRPr="00BD6ED0">
              <w:rPr>
                <w:rFonts w:eastAsia="MS PMincho"/>
                <w:sz w:val="20"/>
                <w:szCs w:val="20"/>
                <w:lang w:val="ru-RU"/>
              </w:rPr>
              <w:t>.</w:t>
            </w:r>
          </w:p>
        </w:tc>
      </w:tr>
      <w:tr w:rsidR="00BD6ED0" w:rsidTr="00BD6ED0">
        <w:trPr>
          <w:trHeight w:val="44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4</w:t>
            </w:r>
            <w:r>
              <w:rPr>
                <w:rFonts w:eastAsia="MS Gothic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Default="00BD6ED0" w:rsidP="00BD6ED0">
            <w:pPr>
              <w:rPr>
                <w:rFonts w:eastAsia="MS PGothic"/>
                <w:b/>
                <w:bCs/>
                <w:sz w:val="20"/>
                <w:szCs w:val="20"/>
                <w:lang w:val="ky-KG"/>
              </w:rPr>
            </w:pPr>
            <w:r w:rsidRPr="003A6EFD"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Тест 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ky-KG"/>
              </w:rPr>
              <w:t>для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ky-KG"/>
              </w:rPr>
              <w:t>проверки степени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56F4D">
              <w:rPr>
                <w:rFonts w:eastAsia="MS PGothic"/>
                <w:b/>
                <w:bCs/>
                <w:sz w:val="20"/>
                <w:szCs w:val="20"/>
                <w:lang w:val="ru-RU"/>
              </w:rPr>
              <w:t>усвоения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A6EFD">
              <w:rPr>
                <w:rFonts w:eastAsia="MS PGothic"/>
                <w:b/>
                <w:bCs/>
                <w:sz w:val="20"/>
                <w:szCs w:val="20"/>
                <w:lang w:val="ky-KG"/>
              </w:rPr>
              <w:t>пройденного материала</w:t>
            </w:r>
          </w:p>
          <w:p w:rsidR="00BD6ED0" w:rsidRPr="00EA3606" w:rsidRDefault="00BD6ED0" w:rsidP="00BD6ED0">
            <w:pPr>
              <w:rPr>
                <w:rFonts w:eastAsia="MS PGothic"/>
                <w:b/>
                <w:bCs/>
                <w:sz w:val="20"/>
                <w:szCs w:val="20"/>
                <w:lang w:val="ky-KG"/>
              </w:rPr>
            </w:pPr>
          </w:p>
        </w:tc>
      </w:tr>
      <w:tr w:rsidR="00BD6ED0" w:rsidTr="00BD6ED0">
        <w:trPr>
          <w:trHeight w:val="41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12:30-16:00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Pr="008C2444" w:rsidRDefault="00BD6ED0" w:rsidP="00BD6ED0">
            <w:pPr>
              <w:snapToGrid w:val="0"/>
              <w:rPr>
                <w:rFonts w:eastAsia="MS P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MS PGothic"/>
                <w:b/>
                <w:bCs/>
                <w:sz w:val="20"/>
                <w:szCs w:val="20"/>
                <w:lang w:val="ru-RU"/>
              </w:rPr>
              <w:t>П</w:t>
            </w:r>
            <w:proofErr w:type="spellStart"/>
            <w:r w:rsidRPr="003A6EFD">
              <w:rPr>
                <w:rFonts w:eastAsia="MS PGothic"/>
                <w:b/>
                <w:bCs/>
                <w:sz w:val="20"/>
                <w:szCs w:val="20"/>
              </w:rPr>
              <w:t>резентация</w:t>
            </w:r>
            <w:proofErr w:type="spellEnd"/>
            <w:r>
              <w:rPr>
                <w:rFonts w:eastAsia="MS PGothic"/>
                <w:b/>
                <w:bCs/>
                <w:sz w:val="20"/>
                <w:szCs w:val="20"/>
                <w:lang w:val="ru-RU"/>
              </w:rPr>
              <w:t xml:space="preserve"> каждого участника</w:t>
            </w:r>
          </w:p>
          <w:p w:rsidR="00BD6ED0" w:rsidRPr="003A6EFD" w:rsidRDefault="00BD6ED0" w:rsidP="00BD6ED0">
            <w:pPr>
              <w:snapToGrid w:val="0"/>
              <w:rPr>
                <w:rFonts w:eastAsia="MS PGothic"/>
                <w:b/>
                <w:bCs/>
                <w:sz w:val="20"/>
                <w:szCs w:val="20"/>
                <w:lang w:val="ky-KG"/>
              </w:rPr>
            </w:pPr>
          </w:p>
        </w:tc>
      </w:tr>
      <w:tr w:rsidR="00BD6ED0" w:rsidTr="00BD6ED0">
        <w:trPr>
          <w:trHeight w:val="41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ED0" w:rsidRDefault="00BD6ED0" w:rsidP="00BD6ED0">
            <w:pPr>
              <w:snapToGrid w:val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0" w:rsidRDefault="00BD6ED0" w:rsidP="00BD6ED0">
            <w:pPr>
              <w:snapToGrid w:val="0"/>
              <w:rPr>
                <w:rFonts w:eastAsia="MS PGothic"/>
                <w:b/>
                <w:bCs/>
                <w:sz w:val="20"/>
                <w:szCs w:val="20"/>
                <w:lang w:val="ru-RU"/>
              </w:rPr>
            </w:pPr>
            <w:r w:rsidRPr="003A6EFD">
              <w:rPr>
                <w:rFonts w:eastAsia="MS PGothic"/>
                <w:b/>
                <w:bCs/>
                <w:sz w:val="20"/>
                <w:szCs w:val="20"/>
                <w:lang w:val="ru-RU"/>
              </w:rPr>
              <w:t>Вопросы и ответы, подведение итогов и церемония закрытия</w:t>
            </w:r>
          </w:p>
          <w:p w:rsidR="00BD6ED0" w:rsidRPr="00C755D3" w:rsidRDefault="00BD6ED0" w:rsidP="00BD6ED0">
            <w:pPr>
              <w:snapToGrid w:val="0"/>
              <w:rPr>
                <w:rFonts w:eastAsia="MS PGothic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00F80" w:rsidRDefault="00A00F80">
      <w:pPr>
        <w:rPr>
          <w:lang w:val="ru-RU" w:eastAsia="ja-JP"/>
        </w:rPr>
      </w:pPr>
    </w:p>
    <w:sectPr w:rsidR="00A00F80" w:rsidSect="00980C33">
      <w:pgSz w:w="11905" w:h="16837"/>
      <w:pgMar w:top="1985" w:right="1701" w:bottom="1701" w:left="1701" w:header="720" w:footer="720" w:gutter="0"/>
      <w:cols w:space="72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・"/>
      <w:lvlJc w:val="left"/>
      <w:pPr>
        <w:tabs>
          <w:tab w:val="num" w:pos="0"/>
        </w:tabs>
        <w:ind w:left="560" w:hanging="360"/>
      </w:pPr>
      <w:rPr>
        <w:rFonts w:ascii="MS PMincho" w:hAnsi="MS PMincho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765FAA"/>
    <w:multiLevelType w:val="hybridMultilevel"/>
    <w:tmpl w:val="5CE8836A"/>
    <w:lvl w:ilvl="0" w:tplc="718A26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0E1568"/>
    <w:multiLevelType w:val="singleLevel"/>
    <w:tmpl w:val="0000000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9A"/>
    <w:rsid w:val="001540C7"/>
    <w:rsid w:val="00456F4D"/>
    <w:rsid w:val="0069399E"/>
    <w:rsid w:val="00786F29"/>
    <w:rsid w:val="007B2EC2"/>
    <w:rsid w:val="009330E4"/>
    <w:rsid w:val="00980C33"/>
    <w:rsid w:val="00A00F80"/>
    <w:rsid w:val="00A37F9A"/>
    <w:rsid w:val="00A711A4"/>
    <w:rsid w:val="00B847C9"/>
    <w:rsid w:val="00BD6ED0"/>
    <w:rsid w:val="00E32B32"/>
    <w:rsid w:val="00ED1D64"/>
    <w:rsid w:val="00F519D6"/>
    <w:rsid w:val="00F77460"/>
    <w:rsid w:val="00F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C33"/>
    <w:rPr>
      <w:b w:val="0"/>
    </w:rPr>
  </w:style>
  <w:style w:type="character" w:customStyle="1" w:styleId="WW8Num2z0">
    <w:name w:val="WW8Num2z0"/>
    <w:rsid w:val="00980C33"/>
    <w:rPr>
      <w:rFonts w:ascii="MS PMincho" w:eastAsia="MS PMincho" w:hAnsi="MS PMincho" w:cs="Times New Roman"/>
    </w:rPr>
  </w:style>
  <w:style w:type="character" w:customStyle="1" w:styleId="WW8Num2z1">
    <w:name w:val="WW8Num2z1"/>
    <w:rsid w:val="00980C33"/>
    <w:rPr>
      <w:rFonts w:ascii="Wingdings" w:hAnsi="Wingdings"/>
    </w:rPr>
  </w:style>
  <w:style w:type="character" w:customStyle="1" w:styleId="WW8Num5z0">
    <w:name w:val="WW8Num5z0"/>
    <w:rsid w:val="00980C33"/>
    <w:rPr>
      <w:rFonts w:ascii="MS PMincho" w:eastAsia="MS PMincho" w:hAnsi="MS PMincho" w:cs="Times New Roman"/>
    </w:rPr>
  </w:style>
  <w:style w:type="character" w:customStyle="1" w:styleId="WW8Num5z1">
    <w:name w:val="WW8Num5z1"/>
    <w:rsid w:val="00980C33"/>
    <w:rPr>
      <w:rFonts w:ascii="Wingdings" w:hAnsi="Wingdings"/>
    </w:rPr>
  </w:style>
  <w:style w:type="character" w:customStyle="1" w:styleId="a3">
    <w:name w:val="Маркеры списка"/>
    <w:rsid w:val="00980C3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80C33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5">
    <w:name w:val="Body Text"/>
    <w:basedOn w:val="a"/>
    <w:rsid w:val="00980C33"/>
    <w:pPr>
      <w:spacing w:after="120"/>
    </w:pPr>
  </w:style>
  <w:style w:type="paragraph" w:styleId="a6">
    <w:name w:val="List"/>
    <w:basedOn w:val="a5"/>
    <w:rsid w:val="00980C33"/>
    <w:rPr>
      <w:rFonts w:cs="Tahoma"/>
    </w:rPr>
  </w:style>
  <w:style w:type="paragraph" w:customStyle="1" w:styleId="1">
    <w:name w:val="Название1"/>
    <w:basedOn w:val="a"/>
    <w:rsid w:val="00980C3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rsid w:val="00980C3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80C33"/>
    <w:pPr>
      <w:suppressLineNumbers/>
    </w:pPr>
  </w:style>
  <w:style w:type="paragraph" w:customStyle="1" w:styleId="a8">
    <w:name w:val="Заголовок таблицы"/>
    <w:basedOn w:val="a7"/>
    <w:rsid w:val="00980C33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460"/>
    <w:rPr>
      <w:rFonts w:ascii="Arial" w:eastAsia="MS Gothic" w:hAnsi="Arial" w:cs="Times New Roman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F77460"/>
    <w:rPr>
      <w:rFonts w:ascii="Arial" w:eastAsia="MS Gothic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カリキュラム表　ロシア語</vt:lpstr>
      <vt:lpstr>カリキュラム表　ロシア語</vt:lpstr>
      <vt:lpstr>カリキュラム表　ロシア語</vt:lpstr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カリキュラム表　ロシア語</dc:title>
  <dc:subject/>
  <dc:creator>andy</dc:creator>
  <cp:keywords/>
  <cp:lastModifiedBy>anapav</cp:lastModifiedBy>
  <cp:revision>2</cp:revision>
  <cp:lastPrinted>2015-04-27T10:16:00Z</cp:lastPrinted>
  <dcterms:created xsi:type="dcterms:W3CDTF">2015-04-30T09:56:00Z</dcterms:created>
  <dcterms:modified xsi:type="dcterms:W3CDTF">2015-04-30T09:56:00Z</dcterms:modified>
</cp:coreProperties>
</file>